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4B" w:rsidRDefault="008660C2">
      <w:hyperlink r:id="rId5" w:history="1">
        <w:r w:rsidRPr="00E82EE1">
          <w:rPr>
            <w:rStyle w:val="a3"/>
          </w:rPr>
          <w:t>https://disk.yandex.ru/d/pNGUovmo5kpUvQ/Здоровое%20поколение_сахарный%20диабет.mov</w:t>
        </w:r>
      </w:hyperlink>
    </w:p>
    <w:p w:rsidR="008660C2" w:rsidRDefault="008660C2">
      <w:bookmarkStart w:id="0" w:name="_GoBack"/>
      <w:bookmarkEnd w:id="0"/>
    </w:p>
    <w:sectPr w:rsidR="0086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C2"/>
    <w:rsid w:val="0086544B"/>
    <w:rsid w:val="0086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0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pNGUovmo5kpUvQ/&#1047;&#1076;&#1086;&#1088;&#1086;&#1074;&#1086;&#1077;%20&#1087;&#1086;&#1082;&#1086;&#1083;&#1077;&#1085;&#1080;&#1077;_&#1089;&#1072;&#1093;&#1072;&#1088;&#1085;&#1099;&#1081;%20&#1076;&#1080;&#1072;&#1073;&#1077;&#1090;.m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2024-11-14T12:26:00Z</dcterms:created>
  <dcterms:modified xsi:type="dcterms:W3CDTF">2024-11-14T12:28:00Z</dcterms:modified>
</cp:coreProperties>
</file>